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34C" w:rsidRDefault="002F234C" w:rsidP="002F234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TERMO ADITIVO 01/2023 AO TERMO DE FOMENTO Nº 02/2023 FIRMADO ENTRE O MUNICÍPIO DE URUBICI E A APAE.</w:t>
      </w:r>
    </w:p>
    <w:p w:rsidR="002F234C" w:rsidRDefault="002F234C" w:rsidP="002F234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234C" w:rsidRDefault="002F234C" w:rsidP="002F23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Pelo presente instrumento, os abaixo-assinados, de um lado o MUNICIPIO DE URUBICI, com sede à Praça Francisco Pereira de Souza, n. 53, CENTRO, em Urubici, Estado de Santa Catarina – CEP 88650-000, inscrito no CNPJ sob nº 82.843.582/0001-32, neste ato representado pela </w:t>
      </w:r>
      <w:r>
        <w:rPr>
          <w:rFonts w:ascii="Arial" w:hAnsi="Arial" w:cs="Arial"/>
          <w:b/>
        </w:rPr>
        <w:t>Prefeita Mariza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Costa</w:t>
      </w:r>
      <w:r>
        <w:rPr>
          <w:rFonts w:ascii="Arial" w:hAnsi="Arial" w:cs="Arial"/>
        </w:rPr>
        <w:t xml:space="preserve">, e pelo Fundo Municipal de Saúde, entidade de direito público, inscrita no CNPJ sob nº 12.488.175/0001-79, doravante denominada apenas de MUNICÍPIO e a ASSOCIAÇÃO DOS PAIS E AMIGOS DOS EXCEPCIONAIS – APAE, pessoa jurídica de direito privado, sem fins lucrativos, inscrita no CNPJ 75.325.068/0001-40, estabelecido na rua </w:t>
      </w:r>
      <w:r>
        <w:rPr>
          <w:rStyle w:val="Forte"/>
          <w:rFonts w:ascii="Arial" w:hAnsi="Arial" w:cs="Arial"/>
          <w:bdr w:val="none" w:sz="0" w:space="0" w:color="auto" w:frame="1"/>
          <w:shd w:val="clear" w:color="auto" w:fill="FFFFFF"/>
        </w:rPr>
        <w:t>Clarismundo José Custódio, n. 980, CEP 88650-000, em Urubici</w:t>
      </w:r>
      <w:r>
        <w:rPr>
          <w:rFonts w:ascii="Arial" w:hAnsi="Arial" w:cs="Arial"/>
        </w:rPr>
        <w:t xml:space="preserve">, estado de Santa Catarina, neste ato representado por </w:t>
      </w:r>
      <w:r>
        <w:rPr>
          <w:rFonts w:ascii="Arial" w:hAnsi="Arial" w:cs="Arial"/>
          <w:b/>
        </w:rPr>
        <w:t>Marilene Aparecida de Souza Oliveira</w:t>
      </w:r>
      <w:r>
        <w:rPr>
          <w:rFonts w:ascii="Arial" w:hAnsi="Arial" w:cs="Arial"/>
        </w:rPr>
        <w:t>, celebram o Termo Aditivo nº 01/2023 ao Termo de Fomento nº 002/2023, decorrente da Dispensa de Chamamento Público nº 001/2023,  que se regerá pela Lei  Federal nº 13.019/2014 e;</w:t>
      </w:r>
    </w:p>
    <w:p w:rsidR="002F234C" w:rsidRDefault="002F234C" w:rsidP="002F23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Considerando a justificativa da APAE, corroborado com o Departamento de Produção da Secretaria de Saúde, onde constatou-se que os recursos são provenientes da UNIÃO, os quais são pagos em conjunto com o MAC do Município;</w:t>
      </w:r>
    </w:p>
    <w:p w:rsidR="002F234C" w:rsidRDefault="002F234C" w:rsidP="002F23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Considerando que a União só repassa os recursos destinados à APAE mediante a apresentação da Produção dos serviços prestados em favor dos usuários do SUS;</w:t>
      </w:r>
    </w:p>
    <w:p w:rsidR="002F234C" w:rsidRDefault="002F234C" w:rsidP="002F23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Considerando que o relatório de Produção deve ser encaminhado para a Secretaria de Saúde, para que seja homologado e confirmado junto à União;</w:t>
      </w:r>
    </w:p>
    <w:p w:rsidR="002F234C" w:rsidRDefault="002F234C" w:rsidP="002F23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Considerando que os recursos não são repassados de forma antecipada, inviabilizando a comprovação de aplicação de recursos em despesas de manutenção, ou investimentos ocorridos durante o mês;</w:t>
      </w:r>
    </w:p>
    <w:p w:rsidR="002F234C" w:rsidRDefault="002F234C" w:rsidP="002F23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Considerando que é obrigação da Entidade em manter de forma organizada documentos, extratos e demais relatórios em seus respectivos arquivos;</w:t>
      </w:r>
    </w:p>
    <w:p w:rsidR="002F234C" w:rsidRDefault="002F234C" w:rsidP="002F23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Considerando que cabe fiscalização em qualquer esfera a auditoria ou inspeções, inclusive pelo Conselho Municipal de Saúde ou Controle Interno d Município;</w:t>
      </w:r>
    </w:p>
    <w:p w:rsidR="002F234C" w:rsidRDefault="002F234C" w:rsidP="002F23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-Considerando que o objeto do Termo de Fomento 002/2023 não sofrerá qualquer alteração, mantendo-se o fornecimento dos serviços de saúde pactuados;</w:t>
      </w:r>
    </w:p>
    <w:p w:rsidR="002F234C" w:rsidRDefault="002F234C" w:rsidP="002F23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-Considerando que os valores não sofrerão reajustes, não implicando em aumento de despesa, mantendo-se nos limites pactuados inicialmente;</w:t>
      </w:r>
    </w:p>
    <w:p w:rsidR="002F234C" w:rsidRDefault="002F234C" w:rsidP="002F234C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-Considerando que o Município como ente público é responsável pelas ações em saúde pública no âmbito municipal, por isso, além de todas as outras ações que são proporcionadas pela Administração Municipal no atendimento à saúde dos munícipes, compete dentro de suas limitações auxiliar, apoiar e garantir que os serviços sejam executados de acordo com as determinações da legislação pertinente e;</w:t>
      </w:r>
    </w:p>
    <w:p w:rsidR="002F234C" w:rsidRDefault="002F234C" w:rsidP="002F234C">
      <w:pPr>
        <w:shd w:val="clear" w:color="auto" w:fill="FFFFFF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Considerando as cláusulas e condições a seguir estabelecidas:</w:t>
      </w:r>
    </w:p>
    <w:p w:rsidR="002F234C" w:rsidRDefault="002F234C" w:rsidP="002F234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234C" w:rsidRDefault="002F234C" w:rsidP="002F234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PRIMEIRA – DOS FUNDAMENTOS DO TERMO</w:t>
      </w:r>
    </w:p>
    <w:p w:rsidR="002F234C" w:rsidRDefault="002F234C" w:rsidP="002F23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presente termo aditivo fundamenta-se pela Constituição Federal, em especial seus artigos 196 e seguintes, Lei Complementar 141/2012, Art. 112 da Constituição Estadual de Santa Catarina, Lei Federal 8.080/90, 8142/90, 8666/93 e alterações posteriores, especialmente as disposições, contidas no § 1º do art. 65 e art. 116 da mesma Lei e Lei Federal nº 13019 de 31 de julho de 2014.</w:t>
      </w:r>
    </w:p>
    <w:p w:rsidR="002F234C" w:rsidRDefault="002F234C" w:rsidP="002F234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F234C" w:rsidRDefault="002F234C" w:rsidP="002F234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CLÁUSULA SEGUNDA – DO OBJETO </w:t>
      </w:r>
    </w:p>
    <w:p w:rsidR="002F234C" w:rsidRDefault="002F234C" w:rsidP="002F23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presente instrumento tem por objeto a substituir o Plano de Trabalho que integra o Termo de Fomento nº 002/2023, pelo Plano de Trabalho Anexo, em decorrência da forma de Prestação de Contas, respeitando o tratamento da União com relação a comprovação de Produção de serviços prestados, sem quaisquer alterações de valores pactuados. </w:t>
      </w:r>
    </w:p>
    <w:p w:rsidR="002F234C" w:rsidRDefault="002F234C" w:rsidP="002F234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234C" w:rsidRDefault="002F234C" w:rsidP="002F234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CLÁULULA TERCEIRA – DA RATIFICAÇÃO</w:t>
      </w:r>
    </w:p>
    <w:p w:rsidR="002F234C" w:rsidRDefault="002F234C" w:rsidP="002F23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Permanecem inalteradas e neste ato são ratificadas pelas partes todas as demais cláusulas e condições previstas no Termo de Fomento nº 002/2023, passando o presente aditivo a integrar o respectivo termo.</w:t>
      </w:r>
    </w:p>
    <w:p w:rsidR="002F234C" w:rsidRDefault="002F234C" w:rsidP="002F234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234C" w:rsidRDefault="002F234C" w:rsidP="002F23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E, por estarem as partes de pleno acordo com o ora estabelecido, firma este instrumento em quatro vias de igual teor e na presença das testemunhas abaixo assinadas.</w:t>
      </w:r>
    </w:p>
    <w:p w:rsidR="002F234C" w:rsidRDefault="002F234C" w:rsidP="002F234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234C" w:rsidRDefault="002F234C" w:rsidP="002F23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Urubici – SC, 17 de abril de 2023.</w:t>
      </w:r>
    </w:p>
    <w:p w:rsidR="002F234C" w:rsidRDefault="002F234C" w:rsidP="002F234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234C" w:rsidRDefault="002F234C" w:rsidP="002F234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2F234C" w:rsidTr="002F234C">
        <w:tc>
          <w:tcPr>
            <w:tcW w:w="4602" w:type="dxa"/>
          </w:tcPr>
          <w:p w:rsidR="002F234C" w:rsidRDefault="002F234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PREFEITA MUNICIPAL DE URUBICI</w:t>
            </w:r>
          </w:p>
          <w:p w:rsidR="002F234C" w:rsidRDefault="002F234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MARIZA COSTA</w:t>
            </w:r>
          </w:p>
          <w:p w:rsidR="002F234C" w:rsidRDefault="002F234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2" w:type="dxa"/>
            <w:hideMark/>
          </w:tcPr>
          <w:p w:rsidR="002F234C" w:rsidRDefault="002F234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ASSOCIAÇÃO DOS PAIS E AMIGOS DOS EXCEPCIONAIS – APAE- URUBICI</w:t>
            </w:r>
          </w:p>
        </w:tc>
      </w:tr>
    </w:tbl>
    <w:p w:rsidR="002F234C" w:rsidRDefault="002F234C" w:rsidP="002F234C">
      <w:pPr>
        <w:spacing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2F234C" w:rsidRDefault="002F234C" w:rsidP="002F234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234C" w:rsidRDefault="002F234C" w:rsidP="002F23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Testemunhas:</w:t>
      </w:r>
    </w:p>
    <w:p w:rsidR="002F234C" w:rsidRDefault="002F234C" w:rsidP="002F23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</w:t>
      </w:r>
    </w:p>
    <w:p w:rsidR="002F234C" w:rsidRDefault="002F234C" w:rsidP="002F23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CPF</w:t>
      </w:r>
    </w:p>
    <w:p w:rsidR="002F234C" w:rsidRDefault="002F234C" w:rsidP="002F234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234C" w:rsidRDefault="002F234C" w:rsidP="002F234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234C" w:rsidRDefault="002F234C" w:rsidP="002F234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F234C" w:rsidRDefault="002F234C" w:rsidP="002F23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Testemunhas:</w:t>
      </w:r>
    </w:p>
    <w:p w:rsidR="002F234C" w:rsidRDefault="002F234C" w:rsidP="002F23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</w:t>
      </w:r>
    </w:p>
    <w:p w:rsidR="002F234C" w:rsidRDefault="002F234C" w:rsidP="002F23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CPF</w:t>
      </w:r>
    </w:p>
    <w:p w:rsidR="002F234C" w:rsidRDefault="002F234C" w:rsidP="002F234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61BF3" w:rsidRDefault="00261BF3" w:rsidP="00261BF3">
      <w:pPr>
        <w:spacing w:line="276" w:lineRule="auto"/>
        <w:rPr>
          <w:sz w:val="24"/>
          <w:szCs w:val="24"/>
        </w:rPr>
      </w:pPr>
    </w:p>
    <w:p w:rsidR="00261BF3" w:rsidRPr="00DF0A00" w:rsidRDefault="00261BF3" w:rsidP="00261BF3">
      <w:pPr>
        <w:jc w:val="both"/>
        <w:rPr>
          <w:color w:val="000000"/>
          <w:sz w:val="24"/>
          <w:szCs w:val="24"/>
        </w:rPr>
      </w:pPr>
    </w:p>
    <w:p w:rsidR="00F30C97" w:rsidRPr="00043CCF" w:rsidRDefault="00F30C97" w:rsidP="00261BF3">
      <w:pPr>
        <w:spacing w:line="276" w:lineRule="auto"/>
      </w:pPr>
    </w:p>
    <w:sectPr w:rsidR="00F30C97" w:rsidRPr="00043CCF" w:rsidSect="00043C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8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EFE" w:rsidRDefault="00BB5EFE">
      <w:r>
        <w:separator/>
      </w:r>
    </w:p>
  </w:endnote>
  <w:endnote w:type="continuationSeparator" w:id="0">
    <w:p w:rsidR="00BB5EFE" w:rsidRDefault="00BB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Roboto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D1F" w:rsidRDefault="00BE2D1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8CE" w:rsidRDefault="00F162F1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03C6">
      <w:rPr>
        <w:noProof/>
      </w:rPr>
      <w:t>2</w:t>
    </w:r>
    <w:r>
      <w:fldChar w:fldCharType="end"/>
    </w:r>
  </w:p>
  <w:p w:rsidR="006368CE" w:rsidRPr="00A05303" w:rsidRDefault="00BB5EFE">
    <w:pPr>
      <w:pStyle w:val="Rodap"/>
      <w:rPr>
        <w:color w:val="C0C0C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D1F" w:rsidRDefault="00BE2D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EFE" w:rsidRDefault="00BB5EFE">
      <w:r>
        <w:separator/>
      </w:r>
    </w:p>
  </w:footnote>
  <w:footnote w:type="continuationSeparator" w:id="0">
    <w:p w:rsidR="00BB5EFE" w:rsidRDefault="00BB5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D1F" w:rsidRDefault="00BE2D1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8CE" w:rsidRPr="00C36589" w:rsidRDefault="00BE2D1F" w:rsidP="00C36589">
    <w:pPr>
      <w:pStyle w:val="Cabealho"/>
      <w:jc w:val="center"/>
    </w:pPr>
    <w:r>
      <w:rPr>
        <w:noProof/>
      </w:rPr>
      <w:drawing>
        <wp:inline distT="0" distB="0" distL="0" distR="0" wp14:anchorId="41C5299F" wp14:editId="43DA8DF5">
          <wp:extent cx="3381375" cy="1228725"/>
          <wp:effectExtent l="0" t="0" r="9525" b="952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atsApp Image 2022-01-25 at 17.08.04 (1)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91" t="17945" r="21879" b="19495"/>
                  <a:stretch/>
                </pic:blipFill>
                <pic:spPr bwMode="auto">
                  <a:xfrm>
                    <a:off x="0" y="0"/>
                    <a:ext cx="3381375" cy="122872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D1F" w:rsidRDefault="00BE2D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A124B"/>
    <w:multiLevelType w:val="hybridMultilevel"/>
    <w:tmpl w:val="27E035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C2"/>
    <w:rsid w:val="0001253C"/>
    <w:rsid w:val="000349E6"/>
    <w:rsid w:val="00043CCF"/>
    <w:rsid w:val="000530E6"/>
    <w:rsid w:val="000752C2"/>
    <w:rsid w:val="000B5B71"/>
    <w:rsid w:val="00101185"/>
    <w:rsid w:val="00112AE5"/>
    <w:rsid w:val="001A247A"/>
    <w:rsid w:val="001C3D87"/>
    <w:rsid w:val="001E7857"/>
    <w:rsid w:val="00261BF3"/>
    <w:rsid w:val="00285433"/>
    <w:rsid w:val="002E28AE"/>
    <w:rsid w:val="002F234C"/>
    <w:rsid w:val="003003C6"/>
    <w:rsid w:val="003450AB"/>
    <w:rsid w:val="0035043E"/>
    <w:rsid w:val="00357153"/>
    <w:rsid w:val="0038621A"/>
    <w:rsid w:val="003B2D11"/>
    <w:rsid w:val="003B3E50"/>
    <w:rsid w:val="003C205C"/>
    <w:rsid w:val="003D212A"/>
    <w:rsid w:val="00407C06"/>
    <w:rsid w:val="004D430E"/>
    <w:rsid w:val="00554A58"/>
    <w:rsid w:val="00596FDD"/>
    <w:rsid w:val="00597FF7"/>
    <w:rsid w:val="005C4678"/>
    <w:rsid w:val="0066391D"/>
    <w:rsid w:val="006A2C4E"/>
    <w:rsid w:val="006C15FA"/>
    <w:rsid w:val="00736DD4"/>
    <w:rsid w:val="00801C5D"/>
    <w:rsid w:val="008A2CDB"/>
    <w:rsid w:val="008B5CF3"/>
    <w:rsid w:val="009225DF"/>
    <w:rsid w:val="00930707"/>
    <w:rsid w:val="009E45BD"/>
    <w:rsid w:val="00A03D72"/>
    <w:rsid w:val="00A2118F"/>
    <w:rsid w:val="00AA0C9D"/>
    <w:rsid w:val="00AD09A2"/>
    <w:rsid w:val="00B05059"/>
    <w:rsid w:val="00B87994"/>
    <w:rsid w:val="00B957BA"/>
    <w:rsid w:val="00BB5EFE"/>
    <w:rsid w:val="00BE2D1F"/>
    <w:rsid w:val="00CA14D8"/>
    <w:rsid w:val="00CF27E7"/>
    <w:rsid w:val="00D76A2B"/>
    <w:rsid w:val="00D80794"/>
    <w:rsid w:val="00D97718"/>
    <w:rsid w:val="00DE33D3"/>
    <w:rsid w:val="00E64A89"/>
    <w:rsid w:val="00F162F1"/>
    <w:rsid w:val="00F30C97"/>
    <w:rsid w:val="00F539C7"/>
    <w:rsid w:val="00FA3159"/>
    <w:rsid w:val="00FB6A00"/>
    <w:rsid w:val="00FE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B3A60-518F-47F3-96B1-6B12C526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752C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752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752C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752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0752C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752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597FF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597F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7F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FF7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Recuodocorpodotexto">
    <w:name w:val="Recuo do corpo do texto"/>
    <w:basedOn w:val="Normal"/>
    <w:rsid w:val="001E785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left="283"/>
      <w:textAlignment w:val="baseline"/>
    </w:pPr>
    <w:rPr>
      <w:rFonts w:ascii="Liberation Serif" w:eastAsia="Roboto" w:hAnsi="Liberation Serif" w:cs="Roboto"/>
      <w:kern w:val="2"/>
      <w:sz w:val="24"/>
      <w:szCs w:val="24"/>
      <w:lang w:val="en-US" w:eastAsia="zh-CN" w:bidi="hi-IN"/>
    </w:rPr>
  </w:style>
  <w:style w:type="paragraph" w:styleId="PargrafodaLista">
    <w:name w:val="List Paragraph"/>
    <w:basedOn w:val="Normal"/>
    <w:uiPriority w:val="34"/>
    <w:qFormat/>
    <w:rsid w:val="003C205C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76A2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76A2B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2F23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2F2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user</cp:lastModifiedBy>
  <cp:revision>2</cp:revision>
  <cp:lastPrinted>2023-03-06T19:01:00Z</cp:lastPrinted>
  <dcterms:created xsi:type="dcterms:W3CDTF">2023-04-17T17:39:00Z</dcterms:created>
  <dcterms:modified xsi:type="dcterms:W3CDTF">2023-04-17T17:39:00Z</dcterms:modified>
</cp:coreProperties>
</file>